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46" w:rsidRPr="00AD3946" w:rsidRDefault="006127FF" w:rsidP="00AD3946">
      <w:pPr>
        <w:pStyle w:val="2"/>
        <w:jc w:val="center"/>
        <w:rPr>
          <w:b/>
          <w:sz w:val="40"/>
          <w:szCs w:val="40"/>
          <w:shd w:val="clear" w:color="auto" w:fill="FFFFFF"/>
        </w:rPr>
      </w:pPr>
      <w:proofErr w:type="spellStart"/>
      <w:r w:rsidRPr="00AD3946">
        <w:rPr>
          <w:b/>
          <w:sz w:val="40"/>
          <w:szCs w:val="40"/>
          <w:shd w:val="clear" w:color="auto" w:fill="FFFFFF"/>
        </w:rPr>
        <w:t>Книжкины</w:t>
      </w:r>
      <w:proofErr w:type="spellEnd"/>
      <w:r w:rsidRPr="00AD3946">
        <w:rPr>
          <w:b/>
          <w:sz w:val="40"/>
          <w:szCs w:val="40"/>
          <w:shd w:val="clear" w:color="auto" w:fill="FFFFFF"/>
        </w:rPr>
        <w:t xml:space="preserve"> именины</w:t>
      </w:r>
    </w:p>
    <w:p w:rsidR="006127FF" w:rsidRDefault="006127FF" w:rsidP="00AD3946">
      <w:pPr>
        <w:pStyle w:val="2"/>
        <w:jc w:val="both"/>
        <w:rPr>
          <w:shd w:val="clear" w:color="auto" w:fill="FFFFFF"/>
        </w:rPr>
      </w:pPr>
      <w:r w:rsidRPr="00E557B2">
        <w:rPr>
          <w:shd w:val="clear" w:color="auto" w:fill="FFFFFF"/>
        </w:rPr>
        <w:t xml:space="preserve">праздник всех читающих ребят, праздник детства, праздник для писателей, издателей и библиотекарей. </w:t>
      </w:r>
      <w:r w:rsidR="00E557B2">
        <w:rPr>
          <w:shd w:val="clear" w:color="auto" w:fill="FFFFFF"/>
        </w:rPr>
        <w:t xml:space="preserve"> </w:t>
      </w:r>
      <w:r w:rsidRPr="00E557B2">
        <w:rPr>
          <w:shd w:val="clear" w:color="auto" w:fill="FFFFFF"/>
        </w:rPr>
        <w:t>Это праздник любознательных детей и взрослых, влюбленных в книгу, праздник новых литературных открытий и веселых приключений.</w:t>
      </w:r>
    </w:p>
    <w:p w:rsidR="00606D90" w:rsidRPr="00606D90" w:rsidRDefault="00606D90" w:rsidP="00606D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2361" cy="1905000"/>
            <wp:effectExtent l="19050" t="0" r="0" b="0"/>
            <wp:docPr id="22" name="Рисунок 22" descr="C:\Users\user\AppData\Local\Microsoft\Windows\Temporary Internet Files\Content.Word\DSCN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DSCN1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61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FF" w:rsidRPr="00E557B2" w:rsidRDefault="006127FF" w:rsidP="00AD3946">
      <w:pPr>
        <w:pStyle w:val="2"/>
        <w:jc w:val="both"/>
        <w:rPr>
          <w:shd w:val="clear" w:color="auto" w:fill="FFFFFF"/>
        </w:rPr>
      </w:pPr>
      <w:r w:rsidRPr="00E557B2">
        <w:rPr>
          <w:bCs/>
          <w:shd w:val="clear" w:color="auto" w:fill="FFFFFF"/>
        </w:rPr>
        <w:t>Цель:</w:t>
      </w:r>
      <w:r w:rsidRPr="00E557B2">
        <w:rPr>
          <w:shd w:val="clear" w:color="auto" w:fill="FFFFFF"/>
        </w:rPr>
        <w:t> Закреплять и систематизировать знания детей о сказках и их героях, поощрение читающих детей, создание условий для развития и реализации творческих и личностных способностей ребенка, приобщение к чтению, воспитывать бережное, трепетное отношение к книге. </w:t>
      </w:r>
    </w:p>
    <w:p w:rsidR="006127FF" w:rsidRPr="00E557B2" w:rsidRDefault="006127FF" w:rsidP="00AD3946">
      <w:pPr>
        <w:pStyle w:val="2"/>
        <w:jc w:val="both"/>
        <w:rPr>
          <w:bCs/>
          <w:shd w:val="clear" w:color="auto" w:fill="FFFFFF"/>
        </w:rPr>
      </w:pPr>
      <w:r w:rsidRPr="00E557B2">
        <w:rPr>
          <w:bCs/>
          <w:shd w:val="clear" w:color="auto" w:fill="FFFFFF"/>
        </w:rPr>
        <w:t>Задачи: </w:t>
      </w:r>
    </w:p>
    <w:p w:rsidR="006127FF" w:rsidRPr="00E557B2" w:rsidRDefault="006127FF" w:rsidP="00AD3946">
      <w:pPr>
        <w:pStyle w:val="2"/>
        <w:jc w:val="both"/>
        <w:rPr>
          <w:shd w:val="clear" w:color="auto" w:fill="FFFFFF"/>
        </w:rPr>
      </w:pPr>
      <w:r w:rsidRPr="00E557B2">
        <w:rPr>
          <w:bCs/>
          <w:i/>
          <w:iCs/>
          <w:shd w:val="clear" w:color="auto" w:fill="FFFFFF"/>
        </w:rPr>
        <w:t>Образовательные:</w:t>
      </w:r>
      <w:r w:rsidRPr="00E557B2">
        <w:rPr>
          <w:shd w:val="clear" w:color="auto" w:fill="FFFFFF"/>
        </w:rPr>
        <w:t> закреплять знания детей об особенностях сказки. Продолжать воспитывать интерес к художественной литературе. </w:t>
      </w:r>
    </w:p>
    <w:p w:rsidR="006127FF" w:rsidRPr="00E557B2" w:rsidRDefault="006127FF" w:rsidP="00AD3946">
      <w:pPr>
        <w:pStyle w:val="2"/>
        <w:jc w:val="both"/>
        <w:rPr>
          <w:shd w:val="clear" w:color="auto" w:fill="FFFFFF"/>
        </w:rPr>
      </w:pPr>
      <w:proofErr w:type="gramStart"/>
      <w:r w:rsidRPr="00E557B2">
        <w:rPr>
          <w:bCs/>
          <w:i/>
          <w:iCs/>
          <w:shd w:val="clear" w:color="auto" w:fill="FFFFFF"/>
        </w:rPr>
        <w:t>Развивающие</w:t>
      </w:r>
      <w:proofErr w:type="gramEnd"/>
      <w:r w:rsidRPr="00E557B2">
        <w:rPr>
          <w:bCs/>
          <w:i/>
          <w:iCs/>
          <w:shd w:val="clear" w:color="auto" w:fill="FFFFFF"/>
        </w:rPr>
        <w:t>:</w:t>
      </w:r>
      <w:r w:rsidRPr="00E557B2">
        <w:rPr>
          <w:shd w:val="clear" w:color="auto" w:fill="FFFFFF"/>
        </w:rPr>
        <w:t> </w:t>
      </w:r>
      <w:r w:rsidR="001F72F5" w:rsidRPr="00E557B2">
        <w:rPr>
          <w:shd w:val="clear" w:color="auto" w:fill="FFFFFF"/>
        </w:rPr>
        <w:t xml:space="preserve"> </w:t>
      </w:r>
      <w:r w:rsidRPr="00E557B2">
        <w:rPr>
          <w:shd w:val="clear" w:color="auto" w:fill="FFFFFF"/>
        </w:rPr>
        <w:t>развивать зрительное и слуховое восприятие, мышление, память, внимание. Развивать творческое воображение. </w:t>
      </w:r>
    </w:p>
    <w:p w:rsidR="006127FF" w:rsidRPr="00E557B2" w:rsidRDefault="006127FF" w:rsidP="00AD3946">
      <w:pPr>
        <w:pStyle w:val="2"/>
        <w:jc w:val="both"/>
      </w:pPr>
      <w:proofErr w:type="gramStart"/>
      <w:r w:rsidRPr="00E557B2">
        <w:rPr>
          <w:bCs/>
          <w:i/>
          <w:iCs/>
          <w:shd w:val="clear" w:color="auto" w:fill="FFFFFF"/>
        </w:rPr>
        <w:t>Воспитательные</w:t>
      </w:r>
      <w:r w:rsidRPr="00E557B2">
        <w:rPr>
          <w:i/>
          <w:iCs/>
          <w:shd w:val="clear" w:color="auto" w:fill="FFFFFF"/>
        </w:rPr>
        <w:t>:</w:t>
      </w:r>
      <w:r w:rsidRPr="00E557B2">
        <w:rPr>
          <w:shd w:val="clear" w:color="auto" w:fill="FFFFFF"/>
        </w:rPr>
        <w:t> </w:t>
      </w:r>
      <w:r w:rsidR="001F72F5" w:rsidRPr="00E557B2">
        <w:rPr>
          <w:shd w:val="clear" w:color="auto" w:fill="FFFFFF"/>
        </w:rPr>
        <w:t xml:space="preserve">  прививать </w:t>
      </w:r>
      <w:r w:rsidRPr="00E557B2">
        <w:rPr>
          <w:shd w:val="clear" w:color="auto" w:fill="FFFFFF"/>
        </w:rPr>
        <w:t xml:space="preserve">любовь к чтению художественной </w:t>
      </w:r>
      <w:r w:rsidR="001F72F5" w:rsidRPr="00E557B2">
        <w:rPr>
          <w:shd w:val="clear" w:color="auto" w:fill="FFFFFF"/>
        </w:rPr>
        <w:t xml:space="preserve"> и познавательной </w:t>
      </w:r>
      <w:r w:rsidRPr="00E557B2">
        <w:rPr>
          <w:shd w:val="clear" w:color="auto" w:fill="FFFFFF"/>
        </w:rPr>
        <w:t>литературы.</w:t>
      </w:r>
      <w:proofErr w:type="gramEnd"/>
    </w:p>
    <w:p w:rsidR="006127FF" w:rsidRPr="00E557B2" w:rsidRDefault="00E557B2" w:rsidP="00AD3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="006127FF" w:rsidRPr="00E557B2">
        <w:rPr>
          <w:shd w:val="clear" w:color="auto" w:fill="FFFFFF"/>
        </w:rPr>
        <w:t>Во время проведения Недели были использованы различные формы работы. Это литературные ринги, устные журналы,  викторины и другие мероприятия, посвященные литературным и памятным датам. Каждый Классный руководитель получил маршрутный лист Недели детской книги 2016  с разработкой индивидуальных мероприятий. Учащиеся, под руководством своих классных руководителей с удовольствием участвовали в занимательных викторинах, веселых конкурсах. В библиотеке школы царила атмосфера праздника.</w:t>
      </w:r>
    </w:p>
    <w:p w:rsidR="00AD427C" w:rsidRPr="00E557B2" w:rsidRDefault="00E557B2" w:rsidP="00AD3946">
      <w:pPr>
        <w:pStyle w:val="2"/>
        <w:jc w:val="both"/>
      </w:pPr>
      <w:r>
        <w:rPr>
          <w:shd w:val="clear" w:color="auto" w:fill="FFFFFF"/>
        </w:rPr>
        <w:t xml:space="preserve">          </w:t>
      </w:r>
      <w:r w:rsidR="006127FF" w:rsidRPr="00E557B2">
        <w:rPr>
          <w:shd w:val="clear" w:color="auto" w:fill="FFFFFF"/>
        </w:rPr>
        <w:t>Всего в рамках Недели было проведено 17 мероприятий, в которых приняли активное участие учащиеся нашей  школы.</w:t>
      </w:r>
    </w:p>
    <w:p w:rsidR="00AD427C" w:rsidRDefault="00E557B2" w:rsidP="00AD3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</w:t>
      </w:r>
      <w:r w:rsidR="00AD427C" w:rsidRPr="00E557B2">
        <w:rPr>
          <w:shd w:val="clear" w:color="auto" w:fill="FFFFFF"/>
        </w:rPr>
        <w:t>Дни Недели незабываемы для читателей. Этому служат не только необычные мероприятия, но и оформление библиотеки. Важно, чтобы окружающая ребенка среда была обновленной и красочной, а также несла определенную информационную нагрузку. Выставки в нашей библиотеке менялись несколько раз: «Писатели-юбиляры», «Лучшие сказки XX века», «Любимые книги», «Книги-юбиляры». Каждый желающий мог выбрать книгу на свой вкус, полистать её в читальном зале или взять домой. Выс</w:t>
      </w:r>
      <w:r w:rsidR="00D236C0" w:rsidRPr="00E557B2">
        <w:rPr>
          <w:shd w:val="clear" w:color="auto" w:fill="FFFFFF"/>
        </w:rPr>
        <w:t>тавку-викторину для учащихся 3-х</w:t>
      </w:r>
      <w:r w:rsidR="00AD427C" w:rsidRPr="00E557B2">
        <w:rPr>
          <w:shd w:val="clear" w:color="auto" w:fill="FFFFFF"/>
        </w:rPr>
        <w:t xml:space="preserve"> классов подготовила библиотекарь. На ней располагались не только вопросы, но и книги в которых скрывается ответ. Выставка вызвала огромный интерес не только у заявленного возрастного контингента, но и у учащихся 1-2 классов. Также был проведен конкурс рисунков  «Рисуем любимую книгу» в 1В классе, Здесь ребята в полной мере проявили свою творчество, фантазию и порадовали нас замечательными рисунками к своим любимым книжкам.</w:t>
      </w:r>
    </w:p>
    <w:p w:rsidR="00FA628B" w:rsidRPr="00FA628B" w:rsidRDefault="00FA628B" w:rsidP="00FA628B">
      <w:r>
        <w:rPr>
          <w:noProof/>
          <w:lang w:eastAsia="ru-RU"/>
        </w:rPr>
        <w:drawing>
          <wp:inline distT="0" distB="0" distL="0" distR="0">
            <wp:extent cx="2752526" cy="1847850"/>
            <wp:effectExtent l="19050" t="0" r="0" b="0"/>
            <wp:docPr id="1" name="Рисунок 1" descr="C:\Users\user\AppData\Local\Microsoft\Windows\Temporary Internet Files\Content.Word\DSC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_0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2752526" cy="1847850"/>
            <wp:effectExtent l="19050" t="0" r="0" b="0"/>
            <wp:docPr id="4" name="Рисунок 4" descr="C:\Users\user\AppData\Local\Microsoft\Windows\Temporary Internet Files\Content.Word\DSC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_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96" cy="184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6C0" w:rsidRPr="00E557B2" w:rsidRDefault="00E557B2" w:rsidP="00AD3946">
      <w:pPr>
        <w:pStyle w:val="2"/>
        <w:jc w:val="both"/>
      </w:pPr>
      <w:r>
        <w:rPr>
          <w:shd w:val="clear" w:color="auto" w:fill="FFFFFF"/>
        </w:rPr>
        <w:t xml:space="preserve">               </w:t>
      </w:r>
      <w:r w:rsidR="00AD427C" w:rsidRPr="00E557B2">
        <w:rPr>
          <w:shd w:val="clear" w:color="auto" w:fill="FFFFFF"/>
        </w:rPr>
        <w:t>Очень важно научить учащихся работать с информацией, развивать читательскую самостоятельность, воспитывать культуру чтения, умение правильно вести себя в библиотеке</w:t>
      </w:r>
      <w:r w:rsidR="00AD427C" w:rsidRPr="00E557B2">
        <w:t>. </w:t>
      </w:r>
      <w:r w:rsidR="00D236C0" w:rsidRPr="00E557B2">
        <w:t xml:space="preserve">Этому и был посвящен познавательный час   во 2-х классах» Откуда появилась книга» и «Как обращаться с книгой в библиотеке». </w:t>
      </w:r>
    </w:p>
    <w:p w:rsidR="003E414E" w:rsidRPr="00E557B2" w:rsidRDefault="00E557B2" w:rsidP="00AD3946">
      <w:pPr>
        <w:pStyle w:val="2"/>
        <w:jc w:val="both"/>
        <w:rPr>
          <w:color w:val="000000"/>
        </w:rPr>
      </w:pPr>
      <w:r>
        <w:rPr>
          <w:rStyle w:val="apple-converted-space"/>
          <w:shd w:val="clear" w:color="auto" w:fill="FFFFFF"/>
        </w:rPr>
        <w:t xml:space="preserve">             </w:t>
      </w:r>
      <w:r w:rsidR="003E414E" w:rsidRPr="00E557B2">
        <w:rPr>
          <w:rStyle w:val="apple-converted-space"/>
          <w:shd w:val="clear" w:color="auto" w:fill="FFFFFF"/>
        </w:rPr>
        <w:t xml:space="preserve">Ребята 4-го класса прошлись по станицам «Любимых  героев любимых книг и фильмов». </w:t>
      </w:r>
      <w:r w:rsidR="003E414E" w:rsidRPr="00E557B2">
        <w:rPr>
          <w:shd w:val="clear" w:color="auto" w:fill="FFFFFF"/>
        </w:rPr>
        <w:t>Ученики узнали о жизни и творчестве советской</w:t>
      </w:r>
      <w:r w:rsidR="003E414E" w:rsidRPr="00E557B2">
        <w:rPr>
          <w:color w:val="000000"/>
          <w:shd w:val="clear" w:color="auto" w:fill="FFFFFF"/>
        </w:rPr>
        <w:t xml:space="preserve"> поэтессы Агнии </w:t>
      </w:r>
      <w:proofErr w:type="spellStart"/>
      <w:r w:rsidR="003E414E" w:rsidRPr="00E557B2">
        <w:rPr>
          <w:color w:val="000000"/>
          <w:shd w:val="clear" w:color="auto" w:fill="FFFFFF"/>
        </w:rPr>
        <w:t>Барто</w:t>
      </w:r>
      <w:proofErr w:type="spellEnd"/>
      <w:r w:rsidR="003E414E" w:rsidRPr="00E557B2">
        <w:rPr>
          <w:color w:val="000000"/>
          <w:shd w:val="clear" w:color="auto" w:fill="FFFFFF"/>
        </w:rPr>
        <w:t xml:space="preserve">, познакомились с книгами этой писательницы, прослушали запись стихотворений в её исполнении. </w:t>
      </w:r>
      <w:r w:rsidR="003E414E" w:rsidRPr="00E557B2">
        <w:rPr>
          <w:color w:val="000000"/>
        </w:rPr>
        <w:t xml:space="preserve">Ребят  поразило количество написанных Агнией </w:t>
      </w:r>
      <w:proofErr w:type="spellStart"/>
      <w:r w:rsidR="003E414E" w:rsidRPr="00E557B2">
        <w:rPr>
          <w:color w:val="000000"/>
        </w:rPr>
        <w:t>Барто</w:t>
      </w:r>
      <w:proofErr w:type="spellEnd"/>
      <w:r w:rsidR="003E414E" w:rsidRPr="00E557B2">
        <w:rPr>
          <w:color w:val="000000"/>
        </w:rPr>
        <w:t xml:space="preserve"> стихотворений – 700 стихотворений. А также </w:t>
      </w:r>
      <w:r w:rsidR="000F4C4E" w:rsidRPr="00E557B2">
        <w:rPr>
          <w:color w:val="000000"/>
        </w:rPr>
        <w:t xml:space="preserve"> впечатлило, что в течение</w:t>
      </w:r>
      <w:r w:rsidR="003E414E" w:rsidRPr="00E557B2">
        <w:rPr>
          <w:color w:val="000000"/>
        </w:rPr>
        <w:t xml:space="preserve"> 9 лет на радио «Маяк» А. </w:t>
      </w:r>
      <w:proofErr w:type="spellStart"/>
      <w:r w:rsidR="003E414E" w:rsidRPr="00E557B2">
        <w:rPr>
          <w:color w:val="000000"/>
        </w:rPr>
        <w:t>Барто</w:t>
      </w:r>
      <w:proofErr w:type="spellEnd"/>
      <w:r w:rsidR="003E414E" w:rsidRPr="00E557B2">
        <w:rPr>
          <w:color w:val="000000"/>
        </w:rPr>
        <w:t xml:space="preserve"> вела передачу «Найти человека» и благодаря этой программе удалось соединить 927 разлученных семейств.</w:t>
      </w:r>
      <w:r w:rsidR="000F4C4E" w:rsidRPr="00E557B2">
        <w:rPr>
          <w:color w:val="000000"/>
        </w:rPr>
        <w:t xml:space="preserve"> </w:t>
      </w:r>
      <w:bookmarkStart w:id="0" w:name="_GoBack"/>
      <w:bookmarkEnd w:id="0"/>
    </w:p>
    <w:p w:rsidR="00B55D46" w:rsidRDefault="00E557B2" w:rsidP="00AD3946">
      <w:pPr>
        <w:pStyle w:val="2"/>
        <w:jc w:val="both"/>
      </w:pPr>
      <w:r>
        <w:t xml:space="preserve">              </w:t>
      </w:r>
      <w:r w:rsidR="003E414E" w:rsidRPr="00E557B2">
        <w:t xml:space="preserve"> </w:t>
      </w:r>
      <w:r w:rsidR="00D236C0" w:rsidRPr="00E557B2">
        <w:t>«В мир детской поэзии заглянули учащиеся 3В класса</w:t>
      </w:r>
      <w:proofErr w:type="gramStart"/>
      <w:r w:rsidR="00D236C0" w:rsidRPr="00E557B2">
        <w:t xml:space="preserve"> ,</w:t>
      </w:r>
      <w:proofErr w:type="gramEnd"/>
      <w:r w:rsidR="00D236C0" w:rsidRPr="00E557B2">
        <w:t xml:space="preserve"> « По страницам журналов прошлись ребята 3 Г класса. </w:t>
      </w:r>
    </w:p>
    <w:p w:rsidR="00B55D46" w:rsidRDefault="00B55D46" w:rsidP="00AD3946">
      <w:pPr>
        <w:pStyle w:val="2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838450" cy="2233534"/>
            <wp:effectExtent l="19050" t="0" r="0" b="0"/>
            <wp:docPr id="16" name="Рисунок 16" descr="C:\Users\user\AppData\Local\Microsoft\Windows\Temporary Internet Files\Content.Word\20160407_17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20160407_171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3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08753" cy="2221230"/>
            <wp:effectExtent l="19050" t="0" r="5897" b="0"/>
            <wp:docPr id="19" name="Рисунок 19" descr="C:\Users\user\AppData\Local\Microsoft\Windows\Temporary Internet Files\Content.Word\20160407_17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20160407_171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54" cy="222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DD" w:rsidRPr="00E557B2" w:rsidRDefault="00D236C0" w:rsidP="00AD3946">
      <w:pPr>
        <w:pStyle w:val="2"/>
        <w:jc w:val="both"/>
      </w:pPr>
      <w:r w:rsidRPr="00E557B2">
        <w:rPr>
          <w:shd w:val="clear" w:color="auto" w:fill="FFFFFF"/>
        </w:rPr>
        <w:t xml:space="preserve"> Галина Николаевна  вместе с ребятами 4Г</w:t>
      </w:r>
      <w:r w:rsidR="003568DD" w:rsidRPr="00E557B2">
        <w:rPr>
          <w:shd w:val="clear" w:color="auto" w:fill="FFFFFF"/>
        </w:rPr>
        <w:t xml:space="preserve"> класса погостил</w:t>
      </w:r>
      <w:proofErr w:type="gramStart"/>
      <w:r w:rsidR="003568DD" w:rsidRPr="00E557B2">
        <w:rPr>
          <w:shd w:val="clear" w:color="auto" w:fill="FFFFFF"/>
        </w:rPr>
        <w:t>и</w:t>
      </w:r>
      <w:r w:rsidRPr="00E557B2">
        <w:rPr>
          <w:shd w:val="clear" w:color="auto" w:fill="FFFFFF"/>
        </w:rPr>
        <w:t xml:space="preserve"> у ее</w:t>
      </w:r>
      <w:proofErr w:type="gramEnd"/>
      <w:r w:rsidRPr="00E557B2">
        <w:rPr>
          <w:shd w:val="clear" w:color="auto" w:fill="FFFFFF"/>
        </w:rPr>
        <w:t xml:space="preserve"> величества сказки в викторине «В гостях у сказки».</w:t>
      </w:r>
      <w:r w:rsidR="00AA2466" w:rsidRPr="00E557B2">
        <w:rPr>
          <w:shd w:val="clear" w:color="auto" w:fill="FFFFFF"/>
        </w:rPr>
        <w:t xml:space="preserve">  Так же младшие школьники познакомились с таким замечательным человеком</w:t>
      </w:r>
      <w:proofErr w:type="gramStart"/>
      <w:r w:rsidR="00AA2466" w:rsidRPr="00E557B2">
        <w:rPr>
          <w:shd w:val="clear" w:color="auto" w:fill="FFFFFF"/>
        </w:rPr>
        <w:t xml:space="preserve"> ,</w:t>
      </w:r>
      <w:proofErr w:type="gramEnd"/>
      <w:r w:rsidR="00AA2466" w:rsidRPr="00E557B2">
        <w:rPr>
          <w:shd w:val="clear" w:color="auto" w:fill="FFFFFF"/>
        </w:rPr>
        <w:t xml:space="preserve"> советским режиссёром ,  как А.А. </w:t>
      </w:r>
      <w:proofErr w:type="spellStart"/>
      <w:r w:rsidR="00AA2466" w:rsidRPr="00E557B2">
        <w:rPr>
          <w:shd w:val="clear" w:color="auto" w:fill="FFFFFF"/>
        </w:rPr>
        <w:t>Роу</w:t>
      </w:r>
      <w:proofErr w:type="spellEnd"/>
      <w:r w:rsidR="00AA2466" w:rsidRPr="00E557B2">
        <w:rPr>
          <w:shd w:val="clear" w:color="auto" w:fill="FFFFFF"/>
        </w:rPr>
        <w:t xml:space="preserve"> у которого в этом году юбилей . Автор 16 фильмов – сказок. Ребята узнали, что часть фильма « Кощей Бессмертный» (1944) снималась вблизи села Озёрки </w:t>
      </w:r>
      <w:r w:rsidR="000F4C4E" w:rsidRPr="00E557B2">
        <w:rPr>
          <w:shd w:val="clear" w:color="auto" w:fill="FFFFFF"/>
        </w:rPr>
        <w:t xml:space="preserve"> </w:t>
      </w:r>
      <w:proofErr w:type="spellStart"/>
      <w:r w:rsidR="00AA2466" w:rsidRPr="00E557B2">
        <w:rPr>
          <w:shd w:val="clear" w:color="auto" w:fill="FFFFFF"/>
        </w:rPr>
        <w:t>Тальменского</w:t>
      </w:r>
      <w:proofErr w:type="spellEnd"/>
      <w:r w:rsidR="00AA2466" w:rsidRPr="00E557B2">
        <w:rPr>
          <w:shd w:val="clear" w:color="auto" w:fill="FFFFFF"/>
        </w:rPr>
        <w:t xml:space="preserve"> района Алтайского края</w:t>
      </w:r>
      <w:r w:rsidR="000F4C4E" w:rsidRPr="00E557B2">
        <w:rPr>
          <w:shd w:val="clear" w:color="auto" w:fill="FFFFFF"/>
        </w:rPr>
        <w:t>.</w:t>
      </w:r>
    </w:p>
    <w:p w:rsidR="003568DD" w:rsidRPr="00E557B2" w:rsidRDefault="003568DD" w:rsidP="00AD3946">
      <w:pPr>
        <w:pStyle w:val="2"/>
        <w:jc w:val="both"/>
        <w:rPr>
          <w:color w:val="000000"/>
          <w:shd w:val="clear" w:color="auto" w:fill="FFFFFF"/>
        </w:rPr>
      </w:pPr>
      <w:r w:rsidRPr="00E557B2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E557B2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</w:t>
      </w:r>
      <w:r w:rsidRPr="00E557B2">
        <w:rPr>
          <w:color w:val="000000"/>
          <w:shd w:val="clear" w:color="auto" w:fill="FFFFFF"/>
        </w:rPr>
        <w:t>В 7А  кл</w:t>
      </w:r>
      <w:r w:rsidR="00935E28" w:rsidRPr="00E557B2">
        <w:rPr>
          <w:color w:val="000000"/>
          <w:shd w:val="clear" w:color="auto" w:fill="FFFFFF"/>
        </w:rPr>
        <w:t>ассе проведен патриотический час  учителем</w:t>
      </w:r>
      <w:r w:rsidRPr="00E557B2">
        <w:rPr>
          <w:color w:val="000000"/>
          <w:shd w:val="clear" w:color="auto" w:fill="FFFFFF"/>
        </w:rPr>
        <w:t xml:space="preserve"> литературы </w:t>
      </w:r>
      <w:r w:rsidR="00935E28" w:rsidRPr="00E557B2">
        <w:rPr>
          <w:color w:val="000000"/>
          <w:shd w:val="clear" w:color="auto" w:fill="FFFFFF"/>
        </w:rPr>
        <w:t xml:space="preserve"> с использованием </w:t>
      </w:r>
      <w:r w:rsidRPr="00E557B2">
        <w:rPr>
          <w:color w:val="000000"/>
          <w:shd w:val="clear" w:color="auto" w:fill="FFFFFF"/>
        </w:rPr>
        <w:t xml:space="preserve"> компьютерной презентации "Великие битвы Великой Отечественной войны в произведениях литературы".</w:t>
      </w:r>
      <w:r w:rsidR="00935E28" w:rsidRPr="00E557B2">
        <w:rPr>
          <w:color w:val="000000"/>
          <w:shd w:val="clear" w:color="auto" w:fill="FFFFFF"/>
        </w:rPr>
        <w:t xml:space="preserve"> </w:t>
      </w:r>
    </w:p>
    <w:p w:rsidR="00935E28" w:rsidRDefault="00E557B2" w:rsidP="00AD3946">
      <w:pPr>
        <w:pStyle w:val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</w:t>
      </w:r>
      <w:r w:rsidR="00935E28" w:rsidRPr="00E557B2">
        <w:rPr>
          <w:color w:val="000000"/>
          <w:shd w:val="clear" w:color="auto" w:fill="FFFFFF"/>
        </w:rPr>
        <w:t>Информационным поводом для проведения классного часа послужил</w:t>
      </w:r>
      <w:r w:rsidR="001F72F5" w:rsidRPr="00E557B2">
        <w:rPr>
          <w:color w:val="000000"/>
          <w:shd w:val="clear" w:color="auto" w:fill="FFFFFF"/>
        </w:rPr>
        <w:t>и юбилейные даты таких людей как  Золотухин</w:t>
      </w:r>
      <w:r w:rsidR="00935E28" w:rsidRPr="00E557B2">
        <w:rPr>
          <w:color w:val="000000"/>
          <w:shd w:val="clear" w:color="auto" w:fill="FFFFFF"/>
        </w:rPr>
        <w:t xml:space="preserve"> В.С.</w:t>
      </w:r>
      <w:r w:rsidR="001F72F5" w:rsidRPr="00E557B2">
        <w:rPr>
          <w:color w:val="000000"/>
          <w:shd w:val="clear" w:color="auto" w:fill="FFFFFF"/>
        </w:rPr>
        <w:t xml:space="preserve"> в 7Б классе и Е.П. Леонов в 8В классе. Ребята узнали много интересного об этих замечательных людях.</w:t>
      </w:r>
    </w:p>
    <w:p w:rsidR="00FA628B" w:rsidRPr="00FA628B" w:rsidRDefault="00FA628B" w:rsidP="009755AF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096658" cy="1581150"/>
            <wp:effectExtent l="19050" t="0" r="8492" b="0"/>
            <wp:docPr id="7" name="Рисунок 7" descr="C:\Users\user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56" cy="15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47975" cy="1602880"/>
            <wp:effectExtent l="19050" t="0" r="9525" b="0"/>
            <wp:docPr id="13" name="Рисунок 13" descr="C:\Users\user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67" cy="160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46" w:rsidRDefault="00E557B2" w:rsidP="00AD3946">
      <w:pPr>
        <w:pStyle w:val="2"/>
        <w:jc w:val="both"/>
      </w:pPr>
      <w:r>
        <w:t xml:space="preserve">                </w:t>
      </w:r>
      <w:r w:rsidR="003568DD" w:rsidRPr="00E557B2">
        <w:t>Таким образом, проведение Недели детской книги не только привлекает читателей, раскрывает их скрытые таланты, но и позволяет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</w:t>
      </w:r>
    </w:p>
    <w:p w:rsidR="00AD3946" w:rsidRDefault="00AD3946" w:rsidP="00AD3946"/>
    <w:p w:rsidR="00AD3946" w:rsidRDefault="00AD3946" w:rsidP="00AD3946"/>
    <w:p w:rsidR="00AD3946" w:rsidRDefault="00AD3946" w:rsidP="00AD3946"/>
    <w:p w:rsidR="00AD3946" w:rsidRDefault="00AD3946" w:rsidP="00AD3946"/>
    <w:p w:rsidR="00AD3946" w:rsidRPr="00AD3946" w:rsidRDefault="00AD3946" w:rsidP="00AD3946"/>
    <w:sectPr w:rsidR="00AD3946" w:rsidRPr="00AD3946" w:rsidSect="00AD394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FF"/>
    <w:rsid w:val="00061687"/>
    <w:rsid w:val="000F4C4E"/>
    <w:rsid w:val="001F72F5"/>
    <w:rsid w:val="003568DD"/>
    <w:rsid w:val="003745A0"/>
    <w:rsid w:val="003E414E"/>
    <w:rsid w:val="00606D90"/>
    <w:rsid w:val="006127FF"/>
    <w:rsid w:val="007B343C"/>
    <w:rsid w:val="00894DE9"/>
    <w:rsid w:val="00935E28"/>
    <w:rsid w:val="009755AF"/>
    <w:rsid w:val="00AA2466"/>
    <w:rsid w:val="00AD3946"/>
    <w:rsid w:val="00AD427C"/>
    <w:rsid w:val="00B55D46"/>
    <w:rsid w:val="00CA6212"/>
    <w:rsid w:val="00D236C0"/>
    <w:rsid w:val="00E557B2"/>
    <w:rsid w:val="00FA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E9"/>
  </w:style>
  <w:style w:type="paragraph" w:styleId="1">
    <w:name w:val="heading 1"/>
    <w:basedOn w:val="a"/>
    <w:next w:val="a"/>
    <w:link w:val="10"/>
    <w:uiPriority w:val="9"/>
    <w:qFormat/>
    <w:rsid w:val="00894D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94D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E9"/>
    <w:pPr>
      <w:shd w:val="clear" w:color="auto" w:fill="FCFCFC" w:themeFill="background1"/>
      <w:spacing w:after="0" w:line="271" w:lineRule="auto"/>
      <w:outlineLvl w:val="5"/>
    </w:pPr>
    <w:rPr>
      <w:b/>
      <w:bCs/>
      <w:color w:val="929292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E9"/>
    <w:pPr>
      <w:spacing w:after="0"/>
      <w:outlineLvl w:val="6"/>
    </w:pPr>
    <w:rPr>
      <w:b/>
      <w:bCs/>
      <w:i/>
      <w:iCs/>
      <w:color w:val="929292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E9"/>
    <w:pPr>
      <w:spacing w:after="0"/>
      <w:outlineLvl w:val="7"/>
    </w:pPr>
    <w:rPr>
      <w:b/>
      <w:bCs/>
      <w:color w:val="ABABAB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E9"/>
    <w:pPr>
      <w:spacing w:after="0" w:line="271" w:lineRule="auto"/>
      <w:outlineLvl w:val="8"/>
    </w:pPr>
    <w:rPr>
      <w:b/>
      <w:bCs/>
      <w:i/>
      <w:iCs/>
      <w:color w:val="ABABAB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94D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4D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4D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4D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4DE9"/>
    <w:rPr>
      <w:b/>
      <w:bCs/>
      <w:color w:val="929292" w:themeColor="text1" w:themeTint="A6"/>
      <w:spacing w:val="5"/>
      <w:shd w:val="clear" w:color="auto" w:fill="FCFCFC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94DE9"/>
    <w:rPr>
      <w:b/>
      <w:bCs/>
      <w:i/>
      <w:iCs/>
      <w:color w:val="929292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4DE9"/>
    <w:rPr>
      <w:b/>
      <w:bCs/>
      <w:color w:val="ABABAB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4DE9"/>
    <w:rPr>
      <w:b/>
      <w:bCs/>
      <w:i/>
      <w:iCs/>
      <w:color w:val="ABABAB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94D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4D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4D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D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94DE9"/>
    <w:rPr>
      <w:b/>
      <w:bCs/>
    </w:rPr>
  </w:style>
  <w:style w:type="character" w:styleId="a8">
    <w:name w:val="Emphasis"/>
    <w:uiPriority w:val="20"/>
    <w:qFormat/>
    <w:rsid w:val="00894D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94D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94D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4D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4D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4D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94DE9"/>
    <w:rPr>
      <w:i/>
      <w:iCs/>
    </w:rPr>
  </w:style>
  <w:style w:type="character" w:styleId="ad">
    <w:name w:val="Subtle Emphasis"/>
    <w:uiPriority w:val="19"/>
    <w:qFormat/>
    <w:rsid w:val="00894DE9"/>
    <w:rPr>
      <w:i/>
      <w:iCs/>
    </w:rPr>
  </w:style>
  <w:style w:type="character" w:styleId="ae">
    <w:name w:val="Intense Emphasis"/>
    <w:uiPriority w:val="21"/>
    <w:qFormat/>
    <w:rsid w:val="00894D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4DE9"/>
    <w:rPr>
      <w:smallCaps/>
    </w:rPr>
  </w:style>
  <w:style w:type="character" w:styleId="af0">
    <w:name w:val="Intense Reference"/>
    <w:uiPriority w:val="32"/>
    <w:qFormat/>
    <w:rsid w:val="00894DE9"/>
    <w:rPr>
      <w:b/>
      <w:bCs/>
      <w:smallCaps/>
    </w:rPr>
  </w:style>
  <w:style w:type="character" w:styleId="af1">
    <w:name w:val="Book Title"/>
    <w:basedOn w:val="a0"/>
    <w:uiPriority w:val="33"/>
    <w:qFormat/>
    <w:rsid w:val="00894D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4DE9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427C"/>
  </w:style>
  <w:style w:type="paragraph" w:styleId="af3">
    <w:name w:val="Normal (Web)"/>
    <w:basedOn w:val="a"/>
    <w:uiPriority w:val="99"/>
    <w:semiHidden/>
    <w:unhideWhenUsed/>
    <w:rsid w:val="0035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A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6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E9"/>
  </w:style>
  <w:style w:type="paragraph" w:styleId="1">
    <w:name w:val="heading 1"/>
    <w:basedOn w:val="a"/>
    <w:next w:val="a"/>
    <w:link w:val="10"/>
    <w:uiPriority w:val="9"/>
    <w:qFormat/>
    <w:rsid w:val="00894D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94D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4D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4D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4D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4D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94D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4D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4D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94D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4D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4D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D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94DE9"/>
    <w:rPr>
      <w:b/>
      <w:bCs/>
    </w:rPr>
  </w:style>
  <w:style w:type="character" w:styleId="a8">
    <w:name w:val="Emphasis"/>
    <w:uiPriority w:val="20"/>
    <w:qFormat/>
    <w:rsid w:val="00894D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94D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94D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4D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4D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4D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94DE9"/>
    <w:rPr>
      <w:i/>
      <w:iCs/>
    </w:rPr>
  </w:style>
  <w:style w:type="character" w:styleId="ad">
    <w:name w:val="Subtle Emphasis"/>
    <w:uiPriority w:val="19"/>
    <w:qFormat/>
    <w:rsid w:val="00894DE9"/>
    <w:rPr>
      <w:i/>
      <w:iCs/>
    </w:rPr>
  </w:style>
  <w:style w:type="character" w:styleId="ae">
    <w:name w:val="Intense Emphasis"/>
    <w:uiPriority w:val="21"/>
    <w:qFormat/>
    <w:rsid w:val="00894D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4DE9"/>
    <w:rPr>
      <w:smallCaps/>
    </w:rPr>
  </w:style>
  <w:style w:type="character" w:styleId="af0">
    <w:name w:val="Intense Reference"/>
    <w:uiPriority w:val="32"/>
    <w:qFormat/>
    <w:rsid w:val="00894DE9"/>
    <w:rPr>
      <w:b/>
      <w:bCs/>
      <w:smallCaps/>
    </w:rPr>
  </w:style>
  <w:style w:type="character" w:styleId="af1">
    <w:name w:val="Book Title"/>
    <w:basedOn w:val="a0"/>
    <w:uiPriority w:val="33"/>
    <w:qFormat/>
    <w:rsid w:val="00894D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4DE9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427C"/>
  </w:style>
  <w:style w:type="paragraph" w:styleId="af3">
    <w:name w:val="Normal (Web)"/>
    <w:basedOn w:val="a"/>
    <w:uiPriority w:val="99"/>
    <w:semiHidden/>
    <w:unhideWhenUsed/>
    <w:rsid w:val="0035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50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2016-04-07T13:31:00Z</dcterms:created>
  <dcterms:modified xsi:type="dcterms:W3CDTF">2016-04-14T07:19:00Z</dcterms:modified>
</cp:coreProperties>
</file>